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62" w:rsidRDefault="00D2494A" w:rsidP="00F47C62">
      <w:pPr>
        <w:jc w:val="center"/>
        <w:rPr>
          <w:b/>
          <w:bCs/>
          <w:color w:val="0070C0"/>
          <w:sz w:val="40"/>
          <w:szCs w:val="40"/>
        </w:rPr>
      </w:pPr>
      <w:bookmarkStart w:id="0" w:name="_GoBack"/>
      <w:bookmarkEnd w:id="0"/>
      <w:r>
        <w:rPr>
          <w:b/>
          <w:bCs/>
          <w:noProof/>
          <w:color w:val="0070C0"/>
          <w:sz w:val="40"/>
          <w:szCs w:val="40"/>
        </w:rPr>
        <w:drawing>
          <wp:anchor distT="0" distB="0" distL="114300" distR="114300" simplePos="0" relativeHeight="251658240" behindDoc="0" locked="0" layoutInCell="1" allowOverlap="1">
            <wp:simplePos x="0" y="0"/>
            <wp:positionH relativeFrom="column">
              <wp:posOffset>7620</wp:posOffset>
            </wp:positionH>
            <wp:positionV relativeFrom="paragraph">
              <wp:posOffset>1270</wp:posOffset>
            </wp:positionV>
            <wp:extent cx="1545336" cy="1380744"/>
            <wp:effectExtent l="0" t="0" r="0" b="0"/>
            <wp:wrapSquare wrapText="bothSides"/>
            <wp:docPr id="1" name="Picture 1" descr="C:\Users\Sharon\Documents\1-VOLLEYBALL\Camps\Star Volleyball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1-VOLLEYBALL\Camps\Star Volleyball Logo 2015.jpg"/>
                    <pic:cNvPicPr>
                      <a:picLocks noChangeAspect="1" noChangeArrowheads="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45336" cy="13807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94A">
        <w:rPr>
          <w:b/>
          <w:bCs/>
          <w:color w:val="0070C0"/>
          <w:sz w:val="40"/>
          <w:szCs w:val="40"/>
        </w:rPr>
        <w:t xml:space="preserve"> </w:t>
      </w:r>
      <w:r w:rsidR="00F47C62">
        <w:rPr>
          <w:b/>
          <w:bCs/>
          <w:color w:val="0070C0"/>
          <w:sz w:val="40"/>
          <w:szCs w:val="40"/>
        </w:rPr>
        <w:t>STAR &amp; High Expectations Volleyball Camp, 2015</w:t>
      </w:r>
    </w:p>
    <w:p w:rsidR="00D35829" w:rsidRPr="00D2494A" w:rsidRDefault="00D35829" w:rsidP="00F47C62">
      <w:pPr>
        <w:jc w:val="center"/>
        <w:rPr>
          <w:b/>
          <w:bCs/>
          <w:color w:val="00B050"/>
          <w:sz w:val="24"/>
          <w:szCs w:val="24"/>
          <w:u w:val="single"/>
        </w:rPr>
      </w:pPr>
      <w:r w:rsidRPr="00D2494A">
        <w:rPr>
          <w:b/>
          <w:bCs/>
          <w:color w:val="00B050"/>
          <w:sz w:val="24"/>
          <w:szCs w:val="24"/>
          <w:u w:val="single"/>
        </w:rPr>
        <w:t>El Molino High School, Forestville, CA</w:t>
      </w:r>
    </w:p>
    <w:p w:rsidR="00F47C62" w:rsidRPr="00D06D5F" w:rsidRDefault="00F47C62" w:rsidP="00F47C62">
      <w:pPr>
        <w:jc w:val="center"/>
        <w:rPr>
          <w:b/>
          <w:bCs/>
          <w:color w:val="0070C0"/>
        </w:rPr>
      </w:pPr>
      <w:r w:rsidRPr="00D06D5F">
        <w:rPr>
          <w:b/>
          <w:bCs/>
          <w:color w:val="0070C0"/>
        </w:rPr>
        <w:t>Coach Houser and his staff will be traveling from Virginia to share their expertise.  This is an excellent opportunity for you to develop and sharpen your volleyball skills as you prepare for your middle school, high school and college seasons AND have a ton of fun!</w:t>
      </w:r>
    </w:p>
    <w:p w:rsidR="00F47C62" w:rsidRPr="007C2804" w:rsidRDefault="00F47C62" w:rsidP="003B3E10">
      <w:pPr>
        <w:rPr>
          <w:b/>
          <w:bCs/>
          <w:color w:val="E46C0A"/>
          <w:sz w:val="18"/>
          <w:szCs w:val="18"/>
          <w:u w:val="single"/>
        </w:rPr>
      </w:pPr>
    </w:p>
    <w:p w:rsidR="00F47C62" w:rsidRDefault="00F47C62" w:rsidP="00C562F1">
      <w:pPr>
        <w:jc w:val="right"/>
        <w:rPr>
          <w:color w:val="FF0000"/>
          <w:sz w:val="32"/>
          <w:szCs w:val="32"/>
        </w:rPr>
      </w:pPr>
      <w:r>
        <w:rPr>
          <w:color w:val="FF0000"/>
          <w:sz w:val="32"/>
          <w:szCs w:val="32"/>
        </w:rPr>
        <w:t xml:space="preserve">There is </w:t>
      </w:r>
      <w:r w:rsidRPr="00D2494A">
        <w:rPr>
          <w:color w:val="FF0000"/>
          <w:sz w:val="32"/>
          <w:szCs w:val="32"/>
          <w:u w:val="single"/>
        </w:rPr>
        <w:t>no other</w:t>
      </w:r>
      <w:r>
        <w:rPr>
          <w:color w:val="FF0000"/>
          <w:sz w:val="32"/>
          <w:szCs w:val="32"/>
        </w:rPr>
        <w:t xml:space="preserve"> camp in Sonoma County that will offer your player the skill &amp; team building tools that they will receive here!</w:t>
      </w:r>
    </w:p>
    <w:p w:rsidR="00F47C62" w:rsidRPr="007C2804" w:rsidRDefault="00F47C62" w:rsidP="003B3E10">
      <w:pPr>
        <w:rPr>
          <w:b/>
          <w:bCs/>
          <w:color w:val="E46C0A"/>
          <w:sz w:val="16"/>
          <w:szCs w:val="16"/>
          <w:u w:val="single"/>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570"/>
      </w:tblGrid>
      <w:tr w:rsidR="00F47C62" w:rsidTr="00C562F1">
        <w:tc>
          <w:tcPr>
            <w:tcW w:w="4518" w:type="dxa"/>
            <w:shd w:val="clear" w:color="auto" w:fill="E2FFC5"/>
          </w:tcPr>
          <w:p w:rsidR="00F47C62" w:rsidRPr="00C562F1" w:rsidRDefault="00F47C62" w:rsidP="005743E3">
            <w:pPr>
              <w:jc w:val="center"/>
              <w:rPr>
                <w:b/>
                <w:bCs/>
                <w:sz w:val="40"/>
                <w:szCs w:val="40"/>
                <w:u w:val="single"/>
              </w:rPr>
            </w:pPr>
            <w:r w:rsidRPr="00C562F1">
              <w:rPr>
                <w:b/>
                <w:bCs/>
                <w:sz w:val="40"/>
                <w:szCs w:val="40"/>
                <w:u w:val="single"/>
              </w:rPr>
              <w:t>STAR Camp</w:t>
            </w:r>
          </w:p>
        </w:tc>
        <w:tc>
          <w:tcPr>
            <w:tcW w:w="6570" w:type="dxa"/>
            <w:shd w:val="clear" w:color="auto" w:fill="C9E4FF"/>
          </w:tcPr>
          <w:p w:rsidR="00F47C62" w:rsidRPr="00C562F1" w:rsidRDefault="00F47C62" w:rsidP="005743E3">
            <w:pPr>
              <w:jc w:val="center"/>
              <w:rPr>
                <w:b/>
                <w:bCs/>
                <w:sz w:val="40"/>
                <w:szCs w:val="40"/>
                <w:u w:val="single"/>
              </w:rPr>
            </w:pPr>
            <w:r w:rsidRPr="00C562F1">
              <w:rPr>
                <w:b/>
                <w:bCs/>
                <w:sz w:val="40"/>
                <w:szCs w:val="40"/>
                <w:u w:val="single"/>
              </w:rPr>
              <w:t>High Expectations Camp</w:t>
            </w:r>
          </w:p>
        </w:tc>
      </w:tr>
      <w:tr w:rsidR="00F47C62" w:rsidTr="00C562F1">
        <w:tc>
          <w:tcPr>
            <w:tcW w:w="4518" w:type="dxa"/>
            <w:shd w:val="clear" w:color="auto" w:fill="E2FFC5"/>
          </w:tcPr>
          <w:p w:rsidR="00F47C62" w:rsidRDefault="00F47C62" w:rsidP="00D35829">
            <w:pPr>
              <w:jc w:val="center"/>
              <w:rPr>
                <w:sz w:val="32"/>
                <w:szCs w:val="32"/>
              </w:rPr>
            </w:pPr>
            <w:r>
              <w:rPr>
                <w:sz w:val="32"/>
                <w:szCs w:val="32"/>
              </w:rPr>
              <w:t>July 6-8, 2015</w:t>
            </w:r>
            <w:r w:rsidR="00D35829">
              <w:rPr>
                <w:sz w:val="32"/>
                <w:szCs w:val="32"/>
              </w:rPr>
              <w:t xml:space="preserve"> - </w:t>
            </w:r>
            <w:r w:rsidR="00D35829" w:rsidRPr="00D35829">
              <w:rPr>
                <w:i/>
                <w:sz w:val="24"/>
                <w:szCs w:val="24"/>
              </w:rPr>
              <w:t>9am-5pm daily</w:t>
            </w:r>
          </w:p>
        </w:tc>
        <w:tc>
          <w:tcPr>
            <w:tcW w:w="6570" w:type="dxa"/>
            <w:shd w:val="clear" w:color="auto" w:fill="C9E4FF"/>
          </w:tcPr>
          <w:p w:rsidR="00F47C62" w:rsidRDefault="00F47C62" w:rsidP="005743E3">
            <w:pPr>
              <w:jc w:val="center"/>
              <w:rPr>
                <w:sz w:val="32"/>
                <w:szCs w:val="32"/>
              </w:rPr>
            </w:pPr>
            <w:r>
              <w:rPr>
                <w:sz w:val="32"/>
                <w:szCs w:val="32"/>
              </w:rPr>
              <w:t>July 10-12, 2015</w:t>
            </w:r>
            <w:r w:rsidR="00D35829">
              <w:rPr>
                <w:sz w:val="32"/>
                <w:szCs w:val="32"/>
              </w:rPr>
              <w:t xml:space="preserve"> - </w:t>
            </w:r>
            <w:r w:rsidR="00D35829" w:rsidRPr="00D35829">
              <w:rPr>
                <w:i/>
                <w:sz w:val="24"/>
                <w:szCs w:val="24"/>
              </w:rPr>
              <w:t>9am-5pm daily</w:t>
            </w:r>
          </w:p>
        </w:tc>
      </w:tr>
      <w:tr w:rsidR="00F47C62" w:rsidTr="00C562F1">
        <w:tc>
          <w:tcPr>
            <w:tcW w:w="4518" w:type="dxa"/>
            <w:shd w:val="clear" w:color="auto" w:fill="E2FFC5"/>
          </w:tcPr>
          <w:p w:rsidR="00F47C62" w:rsidRDefault="00F47C62" w:rsidP="00D2494A">
            <w:pPr>
              <w:jc w:val="center"/>
            </w:pPr>
            <w:r>
              <w:t>Incoming 6</w:t>
            </w:r>
            <w:r>
              <w:rPr>
                <w:vertAlign w:val="superscript"/>
              </w:rPr>
              <w:t>th</w:t>
            </w:r>
            <w:r>
              <w:t>-</w:t>
            </w:r>
            <w:r w:rsidR="00D2494A">
              <w:t>9</w:t>
            </w:r>
            <w:r>
              <w:rPr>
                <w:vertAlign w:val="superscript"/>
              </w:rPr>
              <w:t>th</w:t>
            </w:r>
            <w:r>
              <w:t xml:space="preserve"> grade</w:t>
            </w:r>
          </w:p>
        </w:tc>
        <w:tc>
          <w:tcPr>
            <w:tcW w:w="6570" w:type="dxa"/>
            <w:shd w:val="clear" w:color="auto" w:fill="C9E4FF"/>
          </w:tcPr>
          <w:p w:rsidR="00F47C62" w:rsidRDefault="00D2494A" w:rsidP="007C2804">
            <w:pPr>
              <w:jc w:val="center"/>
            </w:pPr>
            <w:r>
              <w:t xml:space="preserve">Incoming </w:t>
            </w:r>
            <w:r w:rsidR="00C562F1">
              <w:t>8</w:t>
            </w:r>
            <w:r w:rsidR="00F47C62">
              <w:rPr>
                <w:vertAlign w:val="superscript"/>
              </w:rPr>
              <w:t>th</w:t>
            </w:r>
            <w:r w:rsidR="007C2804">
              <w:rPr>
                <w:vertAlign w:val="superscript"/>
              </w:rPr>
              <w:t xml:space="preserve"> </w:t>
            </w:r>
            <w:r w:rsidR="007C2804" w:rsidRPr="007C2804">
              <w:t>to</w:t>
            </w:r>
            <w:r w:rsidR="00F47C62">
              <w:t>12</w:t>
            </w:r>
            <w:r w:rsidR="00F47C62">
              <w:rPr>
                <w:vertAlign w:val="superscript"/>
              </w:rPr>
              <w:t>th</w:t>
            </w:r>
            <w:r w:rsidR="00F47C62">
              <w:t xml:space="preserve"> grade</w:t>
            </w:r>
          </w:p>
        </w:tc>
      </w:tr>
      <w:tr w:rsidR="00F47C62" w:rsidTr="00C562F1">
        <w:tc>
          <w:tcPr>
            <w:tcW w:w="4518" w:type="dxa"/>
            <w:shd w:val="clear" w:color="auto" w:fill="E2FFC5"/>
          </w:tcPr>
          <w:p w:rsidR="00F47C62" w:rsidRPr="00D06D5F" w:rsidRDefault="00F47C62" w:rsidP="005743E3">
            <w:pPr>
              <w:jc w:val="center"/>
              <w:rPr>
                <w:b/>
              </w:rPr>
            </w:pPr>
            <w:r w:rsidRPr="00D06D5F">
              <w:rPr>
                <w:b/>
              </w:rPr>
              <w:t>$285.00</w:t>
            </w:r>
            <w:r w:rsidR="00D06D5F">
              <w:rPr>
                <w:b/>
              </w:rPr>
              <w:t xml:space="preserve">  </w:t>
            </w:r>
            <w:r w:rsidR="00D06D5F" w:rsidRPr="00D06D5F">
              <w:rPr>
                <w:i/>
                <w:iCs/>
                <w:sz w:val="18"/>
                <w:szCs w:val="18"/>
              </w:rPr>
              <w:t>(NON-refundable deposit is $150.00)</w:t>
            </w:r>
          </w:p>
        </w:tc>
        <w:tc>
          <w:tcPr>
            <w:tcW w:w="6570" w:type="dxa"/>
            <w:shd w:val="clear" w:color="auto" w:fill="C9E4FF"/>
          </w:tcPr>
          <w:p w:rsidR="00F47C62" w:rsidRPr="00D06D5F" w:rsidRDefault="00F47C62" w:rsidP="005743E3">
            <w:pPr>
              <w:jc w:val="center"/>
              <w:rPr>
                <w:b/>
              </w:rPr>
            </w:pPr>
            <w:r w:rsidRPr="00D06D5F">
              <w:rPr>
                <w:b/>
              </w:rPr>
              <w:t>$350.00</w:t>
            </w:r>
            <w:r w:rsidR="00D06D5F">
              <w:rPr>
                <w:b/>
              </w:rPr>
              <w:t xml:space="preserve">  </w:t>
            </w:r>
            <w:r w:rsidR="00D06D5F" w:rsidRPr="00D06D5F">
              <w:rPr>
                <w:i/>
                <w:iCs/>
                <w:sz w:val="18"/>
                <w:szCs w:val="18"/>
              </w:rPr>
              <w:t>(NON-refundable deposit is $150.00)</w:t>
            </w:r>
          </w:p>
        </w:tc>
      </w:tr>
      <w:tr w:rsidR="00F47C62" w:rsidTr="00C562F1">
        <w:tc>
          <w:tcPr>
            <w:tcW w:w="4518" w:type="dxa"/>
            <w:shd w:val="clear" w:color="auto" w:fill="E2FFC5"/>
          </w:tcPr>
          <w:p w:rsidR="00F47C62" w:rsidRDefault="00F47C62" w:rsidP="005743E3"/>
        </w:tc>
        <w:tc>
          <w:tcPr>
            <w:tcW w:w="6570" w:type="dxa"/>
            <w:shd w:val="clear" w:color="auto" w:fill="C9E4FF"/>
          </w:tcPr>
          <w:p w:rsidR="00F47C62" w:rsidRDefault="00F47C62" w:rsidP="005743E3"/>
        </w:tc>
      </w:tr>
      <w:tr w:rsidR="00F47C62" w:rsidTr="00C562F1">
        <w:tc>
          <w:tcPr>
            <w:tcW w:w="4518" w:type="dxa"/>
            <w:shd w:val="clear" w:color="auto" w:fill="E2FFC5"/>
          </w:tcPr>
          <w:p w:rsidR="00F47C62" w:rsidRPr="00D2494A" w:rsidRDefault="00F47C62" w:rsidP="005743E3">
            <w:pPr>
              <w:rPr>
                <w:sz w:val="20"/>
                <w:szCs w:val="20"/>
              </w:rPr>
            </w:pPr>
            <w:r w:rsidRPr="00D2494A">
              <w:rPr>
                <w:sz w:val="20"/>
                <w:szCs w:val="20"/>
              </w:rPr>
              <w:t>This camp is open to all incoming 6</w:t>
            </w:r>
            <w:r w:rsidRPr="00D2494A">
              <w:rPr>
                <w:sz w:val="20"/>
                <w:szCs w:val="20"/>
                <w:vertAlign w:val="superscript"/>
              </w:rPr>
              <w:t>th</w:t>
            </w:r>
            <w:r w:rsidR="00D2494A">
              <w:rPr>
                <w:sz w:val="20"/>
                <w:szCs w:val="20"/>
              </w:rPr>
              <w:t>-</w:t>
            </w:r>
            <w:r w:rsidRPr="00D2494A">
              <w:rPr>
                <w:sz w:val="20"/>
                <w:szCs w:val="20"/>
              </w:rPr>
              <w:t>9</w:t>
            </w:r>
            <w:r w:rsidRPr="00D2494A">
              <w:rPr>
                <w:sz w:val="20"/>
                <w:szCs w:val="20"/>
                <w:vertAlign w:val="superscript"/>
              </w:rPr>
              <w:t>th</w:t>
            </w:r>
            <w:r w:rsidRPr="00D2494A">
              <w:rPr>
                <w:sz w:val="20"/>
                <w:szCs w:val="20"/>
              </w:rPr>
              <w:t xml:space="preserve"> graders.  Players will be placed in a division based on their # of season</w:t>
            </w:r>
            <w:r w:rsidR="00D2494A" w:rsidRPr="00D2494A">
              <w:rPr>
                <w:sz w:val="20"/>
                <w:szCs w:val="20"/>
              </w:rPr>
              <w:t>s</w:t>
            </w:r>
            <w:r w:rsidRPr="00D2494A">
              <w:rPr>
                <w:sz w:val="20"/>
                <w:szCs w:val="20"/>
              </w:rPr>
              <w:t xml:space="preserve"> played at school or club.</w:t>
            </w:r>
          </w:p>
          <w:p w:rsidR="00F47C62" w:rsidRDefault="00F47C62" w:rsidP="005743E3">
            <w:pPr>
              <w:rPr>
                <w:b/>
                <w:bCs/>
              </w:rPr>
            </w:pPr>
            <w:r>
              <w:rPr>
                <w:b/>
                <w:bCs/>
              </w:rPr>
              <w:t>A – Shining Stars:  0-1 seasons</w:t>
            </w:r>
          </w:p>
          <w:p w:rsidR="00F47C62" w:rsidRDefault="00F47C62" w:rsidP="005743E3">
            <w:pPr>
              <w:rPr>
                <w:b/>
                <w:bCs/>
              </w:rPr>
            </w:pPr>
            <w:r>
              <w:rPr>
                <w:b/>
                <w:bCs/>
              </w:rPr>
              <w:t>B – Shooting Stars:  2-3 seasons</w:t>
            </w:r>
          </w:p>
          <w:p w:rsidR="00F47C62" w:rsidRDefault="00F47C62" w:rsidP="005743E3">
            <w:pPr>
              <w:rPr>
                <w:b/>
                <w:bCs/>
              </w:rPr>
            </w:pPr>
            <w:r>
              <w:rPr>
                <w:b/>
                <w:bCs/>
              </w:rPr>
              <w:t>C – Rising Stars:  3 or more seasons</w:t>
            </w:r>
          </w:p>
          <w:p w:rsidR="00F47C62" w:rsidRDefault="00F47C62" w:rsidP="005743E3">
            <w:pPr>
              <w:rPr>
                <w:i/>
                <w:iCs/>
                <w:sz w:val="18"/>
                <w:szCs w:val="18"/>
              </w:rPr>
            </w:pPr>
            <w:r>
              <w:rPr>
                <w:i/>
                <w:iCs/>
                <w:sz w:val="18"/>
                <w:szCs w:val="18"/>
              </w:rPr>
              <w:t>(Skill level to be evaluated at beginning of camp.  Coaches may move players to different division based on level of entire group.)</w:t>
            </w:r>
          </w:p>
          <w:p w:rsidR="00F47C62" w:rsidRDefault="00F47C62" w:rsidP="005743E3">
            <w:pPr>
              <w:rPr>
                <w:i/>
                <w:iCs/>
                <w:sz w:val="18"/>
                <w:szCs w:val="18"/>
              </w:rPr>
            </w:pPr>
          </w:p>
          <w:p w:rsidR="00F47C62" w:rsidRDefault="00F47C62" w:rsidP="005743E3">
            <w:pPr>
              <w:rPr>
                <w:b/>
                <w:bCs/>
                <w:sz w:val="20"/>
                <w:szCs w:val="20"/>
                <w:u w:val="single"/>
              </w:rPr>
            </w:pPr>
            <w:r>
              <w:rPr>
                <w:b/>
                <w:bCs/>
                <w:sz w:val="20"/>
                <w:szCs w:val="20"/>
                <w:u w:val="single"/>
              </w:rPr>
              <w:t>Thorough warm-up and stretching each day</w:t>
            </w:r>
          </w:p>
          <w:p w:rsidR="00F47C62" w:rsidRPr="00D06D5F" w:rsidRDefault="00F47C62" w:rsidP="005743E3">
            <w:pPr>
              <w:rPr>
                <w:sz w:val="18"/>
                <w:szCs w:val="18"/>
              </w:rPr>
            </w:pPr>
            <w:r w:rsidRPr="00D06D5F">
              <w:rPr>
                <w:sz w:val="18"/>
                <w:szCs w:val="18"/>
              </w:rPr>
              <w:t>Why warm up?  Why stretch?</w:t>
            </w:r>
          </w:p>
          <w:p w:rsidR="00F47C62" w:rsidRDefault="00F47C62" w:rsidP="005743E3">
            <w:pPr>
              <w:rPr>
                <w:b/>
                <w:bCs/>
                <w:sz w:val="20"/>
                <w:szCs w:val="20"/>
                <w:u w:val="single"/>
              </w:rPr>
            </w:pPr>
            <w:r>
              <w:rPr>
                <w:b/>
                <w:bCs/>
                <w:sz w:val="20"/>
                <w:szCs w:val="20"/>
                <w:u w:val="single"/>
              </w:rPr>
              <w:t>Passing</w:t>
            </w:r>
          </w:p>
          <w:p w:rsidR="00F47C62" w:rsidRPr="00D06D5F" w:rsidRDefault="00F47C62" w:rsidP="005743E3">
            <w:pPr>
              <w:rPr>
                <w:sz w:val="18"/>
                <w:szCs w:val="18"/>
              </w:rPr>
            </w:pPr>
            <w:r w:rsidRPr="00D06D5F">
              <w:rPr>
                <w:sz w:val="18"/>
                <w:szCs w:val="18"/>
              </w:rPr>
              <w:t>Platform, staying still, using legs, 1</w:t>
            </w:r>
            <w:r w:rsidRPr="00D06D5F">
              <w:rPr>
                <w:sz w:val="18"/>
                <w:szCs w:val="18"/>
                <w:vertAlign w:val="superscript"/>
              </w:rPr>
              <w:t>st</w:t>
            </w:r>
            <w:r w:rsidRPr="00D06D5F">
              <w:rPr>
                <w:sz w:val="18"/>
                <w:szCs w:val="18"/>
              </w:rPr>
              <w:t xml:space="preserve"> contact with hands</w:t>
            </w:r>
          </w:p>
          <w:p w:rsidR="00F47C62" w:rsidRDefault="00F47C62" w:rsidP="005743E3">
            <w:pPr>
              <w:rPr>
                <w:b/>
                <w:bCs/>
                <w:sz w:val="20"/>
                <w:szCs w:val="20"/>
                <w:u w:val="single"/>
              </w:rPr>
            </w:pPr>
            <w:r>
              <w:rPr>
                <w:b/>
                <w:bCs/>
                <w:sz w:val="20"/>
                <w:szCs w:val="20"/>
                <w:u w:val="single"/>
              </w:rPr>
              <w:t>Hitting</w:t>
            </w:r>
          </w:p>
          <w:p w:rsidR="00F47C62" w:rsidRPr="00D06D5F" w:rsidRDefault="00F47C62" w:rsidP="005743E3">
            <w:pPr>
              <w:rPr>
                <w:sz w:val="18"/>
                <w:szCs w:val="18"/>
              </w:rPr>
            </w:pPr>
            <w:r w:rsidRPr="00D06D5F">
              <w:rPr>
                <w:sz w:val="18"/>
                <w:szCs w:val="18"/>
              </w:rPr>
              <w:t>Master the 3-step approach, tipping and slamming</w:t>
            </w:r>
          </w:p>
          <w:p w:rsidR="00F47C62" w:rsidRDefault="00F47C62" w:rsidP="005743E3">
            <w:pPr>
              <w:rPr>
                <w:b/>
                <w:bCs/>
                <w:sz w:val="20"/>
                <w:szCs w:val="20"/>
                <w:u w:val="single"/>
              </w:rPr>
            </w:pPr>
            <w:r>
              <w:rPr>
                <w:b/>
                <w:bCs/>
                <w:sz w:val="20"/>
                <w:szCs w:val="20"/>
                <w:u w:val="single"/>
              </w:rPr>
              <w:t>Setting</w:t>
            </w:r>
          </w:p>
          <w:p w:rsidR="00F47C62" w:rsidRPr="00D06D5F" w:rsidRDefault="00F47C62" w:rsidP="005743E3">
            <w:pPr>
              <w:rPr>
                <w:sz w:val="18"/>
                <w:szCs w:val="18"/>
              </w:rPr>
            </w:pPr>
            <w:r w:rsidRPr="00D06D5F">
              <w:rPr>
                <w:sz w:val="18"/>
                <w:szCs w:val="18"/>
              </w:rPr>
              <w:t>Stay tight, ask for the ball, pull the team, call names, “BEST” method of setting</w:t>
            </w:r>
          </w:p>
          <w:p w:rsidR="00F47C62" w:rsidRDefault="00F47C62" w:rsidP="005743E3">
            <w:pPr>
              <w:rPr>
                <w:b/>
                <w:bCs/>
                <w:sz w:val="20"/>
                <w:szCs w:val="20"/>
                <w:u w:val="single"/>
              </w:rPr>
            </w:pPr>
            <w:r>
              <w:rPr>
                <w:b/>
                <w:bCs/>
                <w:sz w:val="20"/>
                <w:szCs w:val="20"/>
                <w:u w:val="single"/>
              </w:rPr>
              <w:t>Serving</w:t>
            </w:r>
          </w:p>
          <w:p w:rsidR="00F47C62" w:rsidRPr="00D06D5F" w:rsidRDefault="00F47C62" w:rsidP="005743E3">
            <w:pPr>
              <w:rPr>
                <w:sz w:val="18"/>
                <w:szCs w:val="18"/>
              </w:rPr>
            </w:pPr>
            <w:r w:rsidRPr="00D06D5F">
              <w:rPr>
                <w:sz w:val="18"/>
                <w:szCs w:val="18"/>
              </w:rPr>
              <w:t>The 3 priorities in serving, floaters, short, bombs and jump floaters</w:t>
            </w:r>
          </w:p>
          <w:p w:rsidR="00F47C62" w:rsidRDefault="00F47C62" w:rsidP="005743E3">
            <w:pPr>
              <w:rPr>
                <w:b/>
                <w:bCs/>
                <w:sz w:val="20"/>
                <w:szCs w:val="20"/>
                <w:u w:val="single"/>
              </w:rPr>
            </w:pPr>
            <w:r>
              <w:rPr>
                <w:b/>
                <w:bCs/>
                <w:sz w:val="20"/>
                <w:szCs w:val="20"/>
                <w:u w:val="single"/>
              </w:rPr>
              <w:t>Blocking</w:t>
            </w:r>
          </w:p>
          <w:p w:rsidR="00F47C62" w:rsidRPr="00D06D5F" w:rsidRDefault="00F47C62" w:rsidP="005743E3">
            <w:pPr>
              <w:rPr>
                <w:sz w:val="18"/>
                <w:szCs w:val="18"/>
              </w:rPr>
            </w:pPr>
            <w:r w:rsidRPr="00D06D5F">
              <w:rPr>
                <w:sz w:val="18"/>
                <w:szCs w:val="18"/>
              </w:rPr>
              <w:t>Proper footwork, strong hands &amp; core, set the block, limit being tooled</w:t>
            </w:r>
          </w:p>
          <w:p w:rsidR="00F47C62" w:rsidRDefault="00F47C62" w:rsidP="005743E3">
            <w:pPr>
              <w:rPr>
                <w:b/>
                <w:bCs/>
                <w:sz w:val="20"/>
                <w:szCs w:val="20"/>
                <w:u w:val="single"/>
              </w:rPr>
            </w:pPr>
            <w:r>
              <w:rPr>
                <w:b/>
                <w:bCs/>
                <w:sz w:val="20"/>
                <w:szCs w:val="20"/>
                <w:u w:val="single"/>
              </w:rPr>
              <w:t>Digging</w:t>
            </w:r>
          </w:p>
          <w:p w:rsidR="00F47C62" w:rsidRPr="00D06D5F" w:rsidRDefault="00F47C62" w:rsidP="005743E3">
            <w:pPr>
              <w:rPr>
                <w:sz w:val="18"/>
                <w:szCs w:val="18"/>
              </w:rPr>
            </w:pPr>
            <w:r w:rsidRPr="00D06D5F">
              <w:rPr>
                <w:sz w:val="18"/>
                <w:szCs w:val="18"/>
              </w:rPr>
              <w:t>Covering the shoes, staying still, getting on the floor, getting the ball up</w:t>
            </w:r>
          </w:p>
          <w:p w:rsidR="00F47C62" w:rsidRDefault="00F47C62" w:rsidP="005743E3">
            <w:pPr>
              <w:rPr>
                <w:b/>
                <w:bCs/>
                <w:sz w:val="20"/>
                <w:szCs w:val="20"/>
                <w:u w:val="single"/>
              </w:rPr>
            </w:pPr>
            <w:r>
              <w:rPr>
                <w:b/>
                <w:bCs/>
                <w:sz w:val="20"/>
                <w:szCs w:val="20"/>
                <w:u w:val="single"/>
              </w:rPr>
              <w:t>Serve Receive</w:t>
            </w:r>
          </w:p>
          <w:p w:rsidR="00F47C62" w:rsidRPr="00D06D5F" w:rsidRDefault="00F47C62" w:rsidP="005743E3">
            <w:pPr>
              <w:rPr>
                <w:sz w:val="18"/>
                <w:szCs w:val="18"/>
              </w:rPr>
            </w:pPr>
            <w:r w:rsidRPr="00D06D5F">
              <w:rPr>
                <w:sz w:val="18"/>
                <w:szCs w:val="18"/>
              </w:rPr>
              <w:t>Aggressiveness, 3-person or 4-person, communication</w:t>
            </w:r>
          </w:p>
          <w:p w:rsidR="00F47C62" w:rsidRDefault="00F47C62" w:rsidP="005743E3">
            <w:pPr>
              <w:rPr>
                <w:b/>
                <w:bCs/>
                <w:sz w:val="20"/>
                <w:szCs w:val="20"/>
                <w:u w:val="single"/>
              </w:rPr>
            </w:pPr>
            <w:r>
              <w:rPr>
                <w:b/>
                <w:bCs/>
                <w:sz w:val="20"/>
                <w:szCs w:val="20"/>
                <w:u w:val="single"/>
              </w:rPr>
              <w:t>End of Camp Tournament</w:t>
            </w:r>
          </w:p>
          <w:p w:rsidR="00F47C62" w:rsidRDefault="00F47C62" w:rsidP="005743E3">
            <w:pPr>
              <w:rPr>
                <w:sz w:val="18"/>
                <w:szCs w:val="18"/>
              </w:rPr>
            </w:pPr>
            <w:r w:rsidRPr="00D06D5F">
              <w:rPr>
                <w:sz w:val="18"/>
                <w:szCs w:val="18"/>
              </w:rPr>
              <w:t>If time permits, players can show fans what they’ve learned!</w:t>
            </w:r>
          </w:p>
          <w:p w:rsidR="00D06D5F" w:rsidRDefault="00D06D5F" w:rsidP="005743E3">
            <w:pPr>
              <w:rPr>
                <w:sz w:val="18"/>
                <w:szCs w:val="18"/>
              </w:rPr>
            </w:pPr>
          </w:p>
          <w:p w:rsidR="00D06D5F" w:rsidRDefault="00D06D5F" w:rsidP="005743E3">
            <w:pPr>
              <w:rPr>
                <w:sz w:val="18"/>
                <w:szCs w:val="18"/>
              </w:rPr>
            </w:pPr>
          </w:p>
          <w:p w:rsidR="00D06D5F" w:rsidRDefault="00D06D5F" w:rsidP="00D06D5F">
            <w:pPr>
              <w:jc w:val="center"/>
              <w:rPr>
                <w:b/>
                <w:bCs/>
              </w:rPr>
            </w:pPr>
            <w:r>
              <w:rPr>
                <w:b/>
                <w:bCs/>
              </w:rPr>
              <w:t>Limited number of campers accepted.</w:t>
            </w:r>
          </w:p>
          <w:p w:rsidR="00D06D5F" w:rsidRPr="00D06D5F" w:rsidRDefault="00D06D5F" w:rsidP="00D06D5F">
            <w:pPr>
              <w:jc w:val="center"/>
              <w:rPr>
                <w:sz w:val="18"/>
                <w:szCs w:val="18"/>
              </w:rPr>
            </w:pPr>
            <w:r>
              <w:rPr>
                <w:b/>
                <w:bCs/>
              </w:rPr>
              <w:t>FIRST COME – FIRST SERVE!</w:t>
            </w:r>
          </w:p>
        </w:tc>
        <w:tc>
          <w:tcPr>
            <w:tcW w:w="6570" w:type="dxa"/>
            <w:shd w:val="clear" w:color="auto" w:fill="C9E4FF"/>
          </w:tcPr>
          <w:p w:rsidR="007C2804" w:rsidRDefault="00F47C62" w:rsidP="007C2804">
            <w:pPr>
              <w:spacing w:after="120"/>
            </w:pPr>
            <w:r>
              <w:t xml:space="preserve">This camp is </w:t>
            </w:r>
            <w:r>
              <w:rPr>
                <w:b/>
                <w:bCs/>
                <w:i/>
                <w:iCs/>
              </w:rPr>
              <w:t>new to Sonoma County</w:t>
            </w:r>
            <w:r>
              <w:t xml:space="preserve"> and is offered to incoming </w:t>
            </w:r>
            <w:r w:rsidR="00C562F1">
              <w:t>8</w:t>
            </w:r>
            <w:r>
              <w:rPr>
                <w:vertAlign w:val="superscript"/>
              </w:rPr>
              <w:t>th</w:t>
            </w:r>
            <w:r w:rsidR="007C2804">
              <w:rPr>
                <w:vertAlign w:val="superscript"/>
              </w:rPr>
              <w:t xml:space="preserve"> </w:t>
            </w:r>
            <w:r w:rsidR="007C2804" w:rsidRPr="007C2804">
              <w:t>to</w:t>
            </w:r>
            <w:r w:rsidR="007C2804">
              <w:t xml:space="preserve"> </w:t>
            </w:r>
            <w:r>
              <w:t>12</w:t>
            </w:r>
            <w:r>
              <w:rPr>
                <w:vertAlign w:val="superscript"/>
              </w:rPr>
              <w:t>th</w:t>
            </w:r>
            <w:r>
              <w:t xml:space="preserve"> graders with at least 3 seasons of competitive team play.</w:t>
            </w:r>
          </w:p>
          <w:p w:rsidR="00F47C62" w:rsidRPr="007C2804" w:rsidRDefault="00F47C62" w:rsidP="007C2804">
            <w:pPr>
              <w:spacing w:after="120"/>
              <w:jc w:val="center"/>
              <w:rPr>
                <w:b/>
                <w:color w:val="1F497D"/>
                <w:u w:val="single"/>
              </w:rPr>
            </w:pPr>
            <w:r w:rsidRPr="007C2804">
              <w:rPr>
                <w:b/>
                <w:u w:val="single"/>
              </w:rPr>
              <w:t xml:space="preserve">This camp is </w:t>
            </w:r>
            <w:r w:rsidRPr="007C2804">
              <w:rPr>
                <w:b/>
                <w:bCs/>
                <w:u w:val="single"/>
              </w:rPr>
              <w:t>NOT</w:t>
            </w:r>
            <w:r w:rsidRPr="007C2804">
              <w:rPr>
                <w:b/>
                <w:u w:val="single"/>
              </w:rPr>
              <w:t xml:space="preserve"> for everyone!</w:t>
            </w:r>
          </w:p>
          <w:p w:rsidR="00F47C62" w:rsidRPr="00D2494A" w:rsidRDefault="00F47C62" w:rsidP="005743E3">
            <w:pPr>
              <w:rPr>
                <w:i/>
              </w:rPr>
            </w:pPr>
            <w:r w:rsidRPr="00D2494A">
              <w:rPr>
                <w:i/>
              </w:rPr>
              <w:t xml:space="preserve">Following are some </w:t>
            </w:r>
            <w:r w:rsidR="007C2804">
              <w:rPr>
                <w:i/>
              </w:rPr>
              <w:t xml:space="preserve">of the </w:t>
            </w:r>
            <w:r w:rsidRPr="00D2494A">
              <w:rPr>
                <w:i/>
              </w:rPr>
              <w:t>topics covered in a High Expectations Camp:</w:t>
            </w:r>
          </w:p>
          <w:p w:rsidR="00F47C62" w:rsidRDefault="00F47C62" w:rsidP="005743E3">
            <w:r>
              <w:rPr>
                <w:b/>
                <w:bCs/>
                <w:u w:val="single"/>
              </w:rPr>
              <w:t>Passing</w:t>
            </w:r>
          </w:p>
          <w:p w:rsidR="00F47C62" w:rsidRPr="00D06D5F" w:rsidRDefault="00F47C62" w:rsidP="005743E3">
            <w:pPr>
              <w:rPr>
                <w:sz w:val="18"/>
                <w:szCs w:val="18"/>
              </w:rPr>
            </w:pPr>
            <w:r w:rsidRPr="00D06D5F">
              <w:rPr>
                <w:sz w:val="18"/>
                <w:szCs w:val="18"/>
              </w:rPr>
              <w:t>Passing the floater &amp; spinner; using hands to pass; sticking the free ball pass on target</w:t>
            </w:r>
          </w:p>
          <w:p w:rsidR="00F47C62" w:rsidRDefault="00F47C62" w:rsidP="005743E3">
            <w:pPr>
              <w:rPr>
                <w:b/>
                <w:bCs/>
                <w:u w:val="single"/>
              </w:rPr>
            </w:pPr>
            <w:r>
              <w:rPr>
                <w:b/>
                <w:bCs/>
                <w:u w:val="single"/>
              </w:rPr>
              <w:t>Serving</w:t>
            </w:r>
          </w:p>
          <w:p w:rsidR="00F47C62" w:rsidRPr="00D06D5F" w:rsidRDefault="00F47C62" w:rsidP="005743E3">
            <w:pPr>
              <w:rPr>
                <w:sz w:val="18"/>
                <w:szCs w:val="18"/>
              </w:rPr>
            </w:pPr>
            <w:r w:rsidRPr="00D06D5F">
              <w:rPr>
                <w:sz w:val="18"/>
                <w:szCs w:val="18"/>
              </w:rPr>
              <w:t>Floaters, spinners, jump floaters &amp; jump spinners, bombs &amp; short</w:t>
            </w:r>
          </w:p>
          <w:p w:rsidR="00F47C62" w:rsidRDefault="00F47C62" w:rsidP="005743E3">
            <w:pPr>
              <w:rPr>
                <w:b/>
                <w:bCs/>
                <w:u w:val="single"/>
              </w:rPr>
            </w:pPr>
            <w:r>
              <w:rPr>
                <w:b/>
                <w:bCs/>
                <w:u w:val="single"/>
              </w:rPr>
              <w:t>Digging</w:t>
            </w:r>
          </w:p>
          <w:p w:rsidR="00F47C62" w:rsidRPr="00D06D5F" w:rsidRDefault="00F47C62" w:rsidP="005743E3">
            <w:pPr>
              <w:rPr>
                <w:sz w:val="18"/>
                <w:szCs w:val="18"/>
              </w:rPr>
            </w:pPr>
            <w:r w:rsidRPr="00D06D5F">
              <w:rPr>
                <w:sz w:val="18"/>
                <w:szCs w:val="18"/>
              </w:rPr>
              <w:t>Rolls, pancakes, sprawls; using hands to dig</w:t>
            </w:r>
          </w:p>
          <w:p w:rsidR="00F47C62" w:rsidRDefault="00F47C62" w:rsidP="005743E3">
            <w:r>
              <w:rPr>
                <w:b/>
                <w:bCs/>
                <w:u w:val="single"/>
              </w:rPr>
              <w:t>Spiking</w:t>
            </w:r>
          </w:p>
          <w:p w:rsidR="00F47C62" w:rsidRPr="00D06D5F" w:rsidRDefault="00F47C62" w:rsidP="005743E3">
            <w:pPr>
              <w:rPr>
                <w:sz w:val="18"/>
                <w:szCs w:val="18"/>
              </w:rPr>
            </w:pPr>
            <w:r w:rsidRPr="00D06D5F">
              <w:rPr>
                <w:sz w:val="18"/>
                <w:szCs w:val="18"/>
              </w:rPr>
              <w:t>Perfecting the approach, avoiding the block, tipping &amp; slamming, 1-handed &amp; 2-handed tips &amp; slams; hitting the quick, the 3-zone ball and the line; turning the thumb; back row hitting</w:t>
            </w:r>
          </w:p>
          <w:p w:rsidR="00F47C62" w:rsidRDefault="00F47C62" w:rsidP="005743E3">
            <w:pPr>
              <w:rPr>
                <w:b/>
                <w:bCs/>
                <w:u w:val="single"/>
              </w:rPr>
            </w:pPr>
            <w:r>
              <w:rPr>
                <w:b/>
                <w:bCs/>
                <w:u w:val="single"/>
              </w:rPr>
              <w:t>Setting</w:t>
            </w:r>
          </w:p>
          <w:p w:rsidR="00F47C62" w:rsidRPr="00D06D5F" w:rsidRDefault="00F47C62" w:rsidP="005743E3">
            <w:pPr>
              <w:rPr>
                <w:sz w:val="18"/>
                <w:szCs w:val="18"/>
              </w:rPr>
            </w:pPr>
            <w:r w:rsidRPr="00D06D5F">
              <w:rPr>
                <w:sz w:val="18"/>
                <w:szCs w:val="18"/>
              </w:rPr>
              <w:t>Jump sets, back sets, dumps with either hand &amp; deception; special sets &amp; giving signals to hitters; advanced communication. Setters will also receive special training with my setting experts apart from the rest of the campers.</w:t>
            </w:r>
          </w:p>
          <w:p w:rsidR="00F47C62" w:rsidRDefault="00F47C62" w:rsidP="005743E3">
            <w:pPr>
              <w:rPr>
                <w:b/>
                <w:bCs/>
                <w:u w:val="single"/>
              </w:rPr>
            </w:pPr>
            <w:r>
              <w:rPr>
                <w:b/>
                <w:bCs/>
                <w:u w:val="single"/>
              </w:rPr>
              <w:t>Offense</w:t>
            </w:r>
          </w:p>
          <w:p w:rsidR="00F47C62" w:rsidRPr="00D06D5F" w:rsidRDefault="00F47C62" w:rsidP="005743E3">
            <w:pPr>
              <w:rPr>
                <w:sz w:val="18"/>
                <w:szCs w:val="18"/>
              </w:rPr>
            </w:pPr>
            <w:r w:rsidRPr="00D06D5F">
              <w:rPr>
                <w:sz w:val="18"/>
                <w:szCs w:val="18"/>
              </w:rPr>
              <w:t>Different offenses; advanced serve reception; changing serve reception on the fly; recognizing overlaps; creating/running plays</w:t>
            </w:r>
          </w:p>
          <w:p w:rsidR="00F47C62" w:rsidRDefault="00F47C62" w:rsidP="005743E3">
            <w:r>
              <w:rPr>
                <w:b/>
                <w:bCs/>
                <w:u w:val="single"/>
              </w:rPr>
              <w:t>Defense</w:t>
            </w:r>
          </w:p>
          <w:p w:rsidR="00F47C62" w:rsidRPr="00D06D5F" w:rsidRDefault="00F47C62" w:rsidP="005743E3">
            <w:pPr>
              <w:rPr>
                <w:sz w:val="18"/>
                <w:szCs w:val="18"/>
              </w:rPr>
            </w:pPr>
            <w:r w:rsidRPr="00D06D5F">
              <w:rPr>
                <w:sz w:val="18"/>
                <w:szCs w:val="18"/>
              </w:rPr>
              <w:t>Learning different defenses; hitters will set; blocking strategies; covering a teammate as she’s hitting</w:t>
            </w:r>
          </w:p>
          <w:p w:rsidR="00F47C62" w:rsidRDefault="00F47C62" w:rsidP="005743E3">
            <w:pPr>
              <w:rPr>
                <w:b/>
                <w:bCs/>
                <w:u w:val="single"/>
              </w:rPr>
            </w:pPr>
            <w:r>
              <w:rPr>
                <w:b/>
                <w:bCs/>
                <w:u w:val="single"/>
              </w:rPr>
              <w:t>Drills</w:t>
            </w:r>
          </w:p>
          <w:p w:rsidR="00F47C62" w:rsidRDefault="00F47C62" w:rsidP="005743E3">
            <w:pPr>
              <w:rPr>
                <w:sz w:val="18"/>
                <w:szCs w:val="18"/>
              </w:rPr>
            </w:pPr>
            <w:r w:rsidRPr="00D06D5F">
              <w:rPr>
                <w:sz w:val="18"/>
                <w:szCs w:val="18"/>
              </w:rPr>
              <w:t>Bonus points will be given during all drills when players execute just-learned skills; lots of competition, “Bonus Ball,” hitters vs. defense, 3 on 3, 4 on 4.</w:t>
            </w:r>
          </w:p>
          <w:p w:rsidR="00D06D5F" w:rsidRDefault="00D06D5F" w:rsidP="005743E3">
            <w:pPr>
              <w:rPr>
                <w:sz w:val="18"/>
                <w:szCs w:val="18"/>
              </w:rPr>
            </w:pPr>
          </w:p>
          <w:p w:rsidR="00D06D5F" w:rsidRPr="00D06D5F" w:rsidRDefault="00D06D5F" w:rsidP="005743E3">
            <w:pPr>
              <w:rPr>
                <w:sz w:val="18"/>
                <w:szCs w:val="18"/>
              </w:rPr>
            </w:pPr>
            <w:r>
              <w:rPr>
                <w:b/>
                <w:bCs/>
                <w:i/>
                <w:iCs/>
              </w:rPr>
              <w:t>This camp is limited to 48 players</w:t>
            </w:r>
            <w:r>
              <w:t xml:space="preserve"> </w:t>
            </w:r>
            <w:r w:rsidRPr="00D2494A">
              <w:rPr>
                <w:sz w:val="20"/>
                <w:szCs w:val="20"/>
              </w:rPr>
              <w:t>which will allow the player/coach ratio to stay at 4:1.  Enrollment will be determined through a review of minimum requirements.  Each player must be at least an incoming 8</w:t>
            </w:r>
            <w:r w:rsidRPr="00D2494A">
              <w:rPr>
                <w:sz w:val="20"/>
                <w:szCs w:val="20"/>
                <w:vertAlign w:val="superscript"/>
              </w:rPr>
              <w:t>th</w:t>
            </w:r>
            <w:r w:rsidRPr="00D2494A">
              <w:rPr>
                <w:sz w:val="20"/>
                <w:szCs w:val="20"/>
              </w:rPr>
              <w:t xml:space="preserve"> grader with at least 3 seasons of competitive playing experience.  Along with the application, the player must submit 2 letters of recommendation (one must be from the coach of her most current season).  If a player has video of her playing and it shows individual skills along with team play, this will be considered in lieu of 1 letter.  There are situations where a player doesn’t meet the basic requirements but has exceptional skills.  In this case, contact Sharon Lochert directly and we can discuss an interview.</w:t>
            </w:r>
          </w:p>
        </w:tc>
      </w:tr>
    </w:tbl>
    <w:p w:rsidR="00776600" w:rsidRPr="007C2804" w:rsidRDefault="00776600">
      <w:pPr>
        <w:rPr>
          <w:sz w:val="16"/>
          <w:szCs w:val="16"/>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2610"/>
      </w:tblGrid>
      <w:tr w:rsidR="00C562F1" w:rsidTr="007C2804">
        <w:tc>
          <w:tcPr>
            <w:tcW w:w="8478" w:type="dxa"/>
          </w:tcPr>
          <w:p w:rsidR="007C2804" w:rsidRPr="007C2804" w:rsidRDefault="00C562F1">
            <w:pPr>
              <w:rPr>
                <w:i/>
                <w:u w:val="single"/>
              </w:rPr>
            </w:pPr>
            <w:r w:rsidRPr="007C2804">
              <w:rPr>
                <w:i/>
                <w:u w:val="single"/>
              </w:rPr>
              <w:t>For more information contact</w:t>
            </w:r>
            <w:r w:rsidR="007C2804" w:rsidRPr="007C2804">
              <w:rPr>
                <w:i/>
                <w:u w:val="single"/>
              </w:rPr>
              <w:t>:</w:t>
            </w:r>
          </w:p>
          <w:p w:rsidR="007C2804" w:rsidRDefault="00C562F1">
            <w:r w:rsidRPr="007C2804">
              <w:rPr>
                <w:b/>
              </w:rPr>
              <w:t>Sharon Lochert</w:t>
            </w:r>
            <w:r w:rsidR="007C2804">
              <w:t xml:space="preserve">  </w:t>
            </w:r>
            <w:r w:rsidR="007C2804">
              <w:sym w:font="Wingdings" w:char="F09F"/>
            </w:r>
            <w:r w:rsidR="007C2804">
              <w:t xml:space="preserve">  </w:t>
            </w:r>
            <w:r>
              <w:t>707-</w:t>
            </w:r>
            <w:r w:rsidR="007C2804">
              <w:t xml:space="preserve">888-3265-c  </w:t>
            </w:r>
            <w:r w:rsidR="007C2804">
              <w:sym w:font="Wingdings" w:char="F09F"/>
            </w:r>
            <w:r w:rsidR="007C2804">
              <w:t xml:space="preserve"> </w:t>
            </w:r>
            <w:r>
              <w:t xml:space="preserve"> </w:t>
            </w:r>
            <w:hyperlink r:id="rId5" w:history="1">
              <w:r w:rsidRPr="00435072">
                <w:rPr>
                  <w:rStyle w:val="Hyperlink"/>
                </w:rPr>
                <w:t>sharlo@sonic.net</w:t>
              </w:r>
            </w:hyperlink>
          </w:p>
          <w:p w:rsidR="00C562F1" w:rsidRDefault="007C2804" w:rsidP="00C562F1">
            <w:r w:rsidRPr="007C2804">
              <w:rPr>
                <w:i/>
              </w:rPr>
              <w:t>Mail deposit &amp; registration forms:</w:t>
            </w:r>
            <w:r>
              <w:t xml:space="preserve">  4725 Arcadia Lane, Santa Rosa, CA  95401</w:t>
            </w:r>
          </w:p>
        </w:tc>
        <w:tc>
          <w:tcPr>
            <w:tcW w:w="2610" w:type="dxa"/>
          </w:tcPr>
          <w:p w:rsidR="007C2804" w:rsidRDefault="007C2804"/>
          <w:p w:rsidR="00C562F1" w:rsidRDefault="00C562F1">
            <w:r>
              <w:t>Coach Houser’s Website:</w:t>
            </w:r>
          </w:p>
          <w:p w:rsidR="00C562F1" w:rsidRDefault="00E85EAA" w:rsidP="007C2804">
            <w:hyperlink r:id="rId6" w:history="1">
              <w:r w:rsidR="00C562F1" w:rsidRPr="00435072">
                <w:rPr>
                  <w:rStyle w:val="Hyperlink"/>
                </w:rPr>
                <w:t>www.coachhouser.com</w:t>
              </w:r>
            </w:hyperlink>
          </w:p>
        </w:tc>
      </w:tr>
    </w:tbl>
    <w:p w:rsidR="00C562F1" w:rsidRDefault="00C562F1"/>
    <w:sectPr w:rsidR="00C562F1" w:rsidSect="00D06D5F">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10"/>
    <w:rsid w:val="003B3E10"/>
    <w:rsid w:val="00776600"/>
    <w:rsid w:val="007C2804"/>
    <w:rsid w:val="00C562F1"/>
    <w:rsid w:val="00D06D5F"/>
    <w:rsid w:val="00D2494A"/>
    <w:rsid w:val="00D35829"/>
    <w:rsid w:val="00E85EAA"/>
    <w:rsid w:val="00F4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F900D-F7BD-4991-B79A-55C86A0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10"/>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E10"/>
    <w:rPr>
      <w:color w:val="0000FF"/>
      <w:u w:val="single"/>
    </w:rPr>
  </w:style>
  <w:style w:type="table" w:styleId="TableGrid">
    <w:name w:val="Table Grid"/>
    <w:basedOn w:val="TableNormal"/>
    <w:uiPriority w:val="59"/>
    <w:rsid w:val="00F4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94A"/>
    <w:rPr>
      <w:rFonts w:ascii="Tahoma" w:hAnsi="Tahoma" w:cs="Tahoma"/>
      <w:sz w:val="16"/>
      <w:szCs w:val="16"/>
    </w:rPr>
  </w:style>
  <w:style w:type="character" w:customStyle="1" w:styleId="BalloonTextChar">
    <w:name w:val="Balloon Text Char"/>
    <w:basedOn w:val="DefaultParagraphFont"/>
    <w:link w:val="BalloonText"/>
    <w:uiPriority w:val="99"/>
    <w:semiHidden/>
    <w:rsid w:val="00D24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achhouser.com" TargetMode="External"/><Relationship Id="rId5" Type="http://schemas.openxmlformats.org/officeDocument/2006/relationships/hyperlink" Target="mailto:sharlo@sonic.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Lochert</dc:creator>
  <cp:lastModifiedBy>Tom</cp:lastModifiedBy>
  <cp:revision>2</cp:revision>
  <cp:lastPrinted>2015-02-13T21:00:00Z</cp:lastPrinted>
  <dcterms:created xsi:type="dcterms:W3CDTF">2015-02-14T05:16:00Z</dcterms:created>
  <dcterms:modified xsi:type="dcterms:W3CDTF">2015-02-14T05:16:00Z</dcterms:modified>
</cp:coreProperties>
</file>